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C7" w:rsidRPr="002974B6" w:rsidRDefault="007C27C7" w:rsidP="007C27C7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2974B6">
        <w:rPr>
          <w:rFonts w:ascii="Times New Roman" w:hAnsi="Times New Roman" w:cs="Times New Roman"/>
          <w:b/>
          <w:sz w:val="36"/>
          <w:szCs w:val="36"/>
        </w:rPr>
        <w:t>02-03</w:t>
      </w:r>
    </w:p>
    <w:p w:rsidR="007C27C7" w:rsidRPr="002974B6" w:rsidRDefault="007C27C7" w:rsidP="007C2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</w:t>
      </w:r>
    </w:p>
    <w:p w:rsidR="007C27C7" w:rsidRPr="002974B6" w:rsidRDefault="007C27C7" w:rsidP="007C2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С. БАКАЛЫ МУНИЦИПАЛЬНОГО РАЙОНА БАКАЛИНСКИЙ РАЙОН РЕСПУБЛИКИ БАШКОРТОСТАН</w:t>
      </w:r>
    </w:p>
    <w:p w:rsidR="007C27C7" w:rsidRPr="002974B6" w:rsidRDefault="007C27C7" w:rsidP="007C27C7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4B6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2974B6"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7C27C7" w:rsidRPr="002974B6" w:rsidRDefault="007C27C7" w:rsidP="007C27C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7C27C7" w:rsidRPr="002974B6" w:rsidRDefault="007C27C7" w:rsidP="007C27C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7C27C7" w:rsidRPr="002974B6" w:rsidRDefault="007C27C7" w:rsidP="007C27C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B6"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С.Р.         Решетникова А.А.                  от 29.08.2016г.            </w:t>
      </w:r>
      <w:proofErr w:type="spellStart"/>
      <w:r w:rsidRPr="002974B6"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7C27C7" w:rsidRPr="002974B6" w:rsidRDefault="007C27C7" w:rsidP="007C27C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 116     27.08.2016 г.                                                                                                              от 30.08.2016 г.          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974B6">
        <w:rPr>
          <w:rFonts w:ascii="Times New Roman" w:hAnsi="Times New Roman" w:cs="Times New Roman"/>
          <w:sz w:val="28"/>
          <w:szCs w:val="28"/>
        </w:rPr>
        <w:t xml:space="preserve"> предмету 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«Алгебра и начала математического  анализа»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4B6">
        <w:rPr>
          <w:rFonts w:ascii="Times New Roman" w:hAnsi="Times New Roman" w:cs="Times New Roman"/>
          <w:sz w:val="28"/>
          <w:szCs w:val="28"/>
        </w:rPr>
        <w:t>(ГОС.)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Уровень образования: среднее общее образование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Срок реализации программы: 2016 – 2018 г. г.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Рабочая программа по алгебре и началам математического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4B6">
        <w:rPr>
          <w:rFonts w:ascii="Times New Roman" w:hAnsi="Times New Roman" w:cs="Times New Roman"/>
          <w:sz w:val="28"/>
          <w:szCs w:val="28"/>
        </w:rPr>
        <w:t xml:space="preserve">составлена на основании </w:t>
      </w:r>
      <w:r w:rsidRPr="002974B6">
        <w:rPr>
          <w:rFonts w:ascii="Times New Roman" w:hAnsi="Times New Roman" w:cs="Times New Roman"/>
          <w:color w:val="000000"/>
          <w:sz w:val="28"/>
          <w:szCs w:val="28"/>
        </w:rPr>
        <w:t xml:space="preserve"> Примерной программы среднего (полного) образования по математике (базовый уровень), с учетом требований</w:t>
      </w:r>
      <w:r w:rsidRPr="002974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974B6">
        <w:rPr>
          <w:rFonts w:ascii="Times New Roman" w:hAnsi="Times New Roman" w:cs="Times New Roman"/>
          <w:color w:val="000000"/>
          <w:sz w:val="28"/>
          <w:szCs w:val="28"/>
        </w:rPr>
        <w:t>федерального компонента государственного стандарта общего образования и на основе авторских программ линии Мордкович А.</w:t>
      </w:r>
      <w:r w:rsidRPr="002974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974B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2974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Составитель рабочей программы: </w:t>
      </w:r>
      <w:proofErr w:type="spellStart"/>
      <w:r w:rsidRPr="002974B6"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 w:rsidRPr="002974B6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C27C7" w:rsidRPr="002974B6" w:rsidRDefault="007C27C7" w:rsidP="007C2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Год составления рабочей программы: 2016 </w:t>
      </w:r>
    </w:p>
    <w:p w:rsidR="007C27C7" w:rsidRDefault="007C27C7" w:rsidP="007C2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7C7" w:rsidRDefault="007C27C7" w:rsidP="007C27C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43426C" w:rsidRDefault="007C27C7" w:rsidP="007C27C7">
      <w:pPr>
        <w:pStyle w:val="a4"/>
        <w:spacing w:line="240" w:lineRule="auto"/>
        <w:ind w:left="283" w:firstLine="0"/>
      </w:pPr>
    </w:p>
    <w:p w:rsidR="007C27C7" w:rsidRPr="00C716BC" w:rsidRDefault="007C27C7" w:rsidP="007C27C7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16B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16BC">
        <w:rPr>
          <w:rFonts w:ascii="Times New Roman" w:hAnsi="Times New Roman" w:cs="Times New Roman"/>
          <w:b/>
          <w:bCs/>
          <w:sz w:val="24"/>
          <w:szCs w:val="24"/>
        </w:rPr>
        <w:t xml:space="preserve">.Требования к </w:t>
      </w:r>
      <w:r>
        <w:rPr>
          <w:rFonts w:ascii="Times New Roman" w:hAnsi="Times New Roman" w:cs="Times New Roman"/>
          <w:b/>
          <w:bCs/>
          <w:sz w:val="24"/>
          <w:szCs w:val="24"/>
        </w:rPr>
        <w:t>знаниям, умениям и навыкам обучающихся.</w:t>
      </w:r>
      <w:proofErr w:type="gramEnd"/>
    </w:p>
    <w:p w:rsidR="007C27C7" w:rsidRPr="0043426C" w:rsidRDefault="007C27C7" w:rsidP="007C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42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Знать:  </w:t>
      </w:r>
    </w:p>
    <w:p w:rsidR="007C27C7" w:rsidRPr="0043426C" w:rsidRDefault="007C27C7" w:rsidP="007C27C7">
      <w:pPr>
        <w:pStyle w:val="a4"/>
        <w:numPr>
          <w:ilvl w:val="0"/>
          <w:numId w:val="1"/>
        </w:numPr>
        <w:tabs>
          <w:tab w:val="num" w:pos="709"/>
          <w:tab w:val="num" w:pos="1428"/>
        </w:tabs>
        <w:spacing w:line="240" w:lineRule="auto"/>
        <w:ind w:left="283"/>
        <w:rPr>
          <w:iCs/>
        </w:rPr>
      </w:pPr>
      <w:r w:rsidRPr="0043426C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C27C7" w:rsidRPr="0043426C" w:rsidRDefault="007C27C7" w:rsidP="007C27C7">
      <w:pPr>
        <w:pStyle w:val="a4"/>
        <w:numPr>
          <w:ilvl w:val="0"/>
          <w:numId w:val="1"/>
        </w:numPr>
        <w:tabs>
          <w:tab w:val="num" w:pos="709"/>
          <w:tab w:val="num" w:pos="1428"/>
        </w:tabs>
        <w:spacing w:line="240" w:lineRule="auto"/>
        <w:ind w:left="283"/>
        <w:rPr>
          <w:iCs/>
        </w:rPr>
      </w:pPr>
      <w:r w:rsidRPr="0043426C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C27C7" w:rsidRPr="0043426C" w:rsidRDefault="007C27C7" w:rsidP="007C27C7">
      <w:pPr>
        <w:pStyle w:val="a4"/>
        <w:numPr>
          <w:ilvl w:val="0"/>
          <w:numId w:val="1"/>
        </w:numPr>
        <w:tabs>
          <w:tab w:val="num" w:pos="709"/>
          <w:tab w:val="num" w:pos="1428"/>
        </w:tabs>
        <w:spacing w:line="240" w:lineRule="auto"/>
        <w:ind w:left="283"/>
        <w:rPr>
          <w:iCs/>
        </w:rPr>
      </w:pPr>
      <w:r w:rsidRPr="0043426C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C27C7" w:rsidRDefault="007C27C7" w:rsidP="007C27C7">
      <w:pPr>
        <w:pStyle w:val="a4"/>
        <w:numPr>
          <w:ilvl w:val="0"/>
          <w:numId w:val="1"/>
        </w:numPr>
        <w:tabs>
          <w:tab w:val="num" w:pos="709"/>
          <w:tab w:val="num" w:pos="1428"/>
        </w:tabs>
        <w:spacing w:line="240" w:lineRule="auto"/>
        <w:ind w:left="283"/>
        <w:rPr>
          <w:iCs/>
        </w:rPr>
      </w:pPr>
      <w:r w:rsidRPr="0043426C">
        <w:rPr>
          <w:iCs/>
        </w:rPr>
        <w:t>вероятностный характер различных процессов окружающего мира;</w:t>
      </w:r>
    </w:p>
    <w:p w:rsidR="007C27C7" w:rsidRPr="00FA308F" w:rsidRDefault="007C27C7" w:rsidP="007C27C7">
      <w:pPr>
        <w:pStyle w:val="a4"/>
        <w:tabs>
          <w:tab w:val="num" w:pos="1428"/>
        </w:tabs>
        <w:spacing w:line="240" w:lineRule="auto"/>
        <w:ind w:left="0" w:firstLine="0"/>
        <w:rPr>
          <w:iCs/>
        </w:rPr>
      </w:pPr>
      <w:r w:rsidRPr="00FA308F">
        <w:rPr>
          <w:b/>
          <w:bCs/>
          <w:iCs/>
        </w:rPr>
        <w:t xml:space="preserve"> Алгебра.</w:t>
      </w:r>
    </w:p>
    <w:p w:rsidR="007C27C7" w:rsidRPr="0043426C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</w:t>
      </w:r>
      <w:r w:rsidRPr="004342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</w:p>
    <w:p w:rsidR="007C27C7" w:rsidRPr="00C85C44" w:rsidRDefault="007C27C7" w:rsidP="007C27C7">
      <w:pPr>
        <w:pStyle w:val="a4"/>
        <w:numPr>
          <w:ilvl w:val="0"/>
          <w:numId w:val="2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C85C44">
        <w:rPr>
          <w:color w:val="000000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C27C7" w:rsidRPr="00C85C44" w:rsidRDefault="007C27C7" w:rsidP="007C27C7">
      <w:pPr>
        <w:pStyle w:val="a4"/>
        <w:numPr>
          <w:ilvl w:val="0"/>
          <w:numId w:val="2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C85C44">
        <w:rPr>
          <w:color w:val="000000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C27C7" w:rsidRPr="00C85C44" w:rsidRDefault="007C27C7" w:rsidP="007C27C7">
      <w:pPr>
        <w:pStyle w:val="a4"/>
        <w:numPr>
          <w:ilvl w:val="0"/>
          <w:numId w:val="2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C85C44">
        <w:rPr>
          <w:color w:val="000000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7C27C7" w:rsidRDefault="007C27C7" w:rsidP="007C27C7">
      <w:pPr>
        <w:pStyle w:val="a4"/>
        <w:numPr>
          <w:ilvl w:val="0"/>
          <w:numId w:val="3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C85C44">
        <w:rPr>
          <w:color w:val="000000"/>
        </w:rP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7C27C7" w:rsidRPr="00FA308F" w:rsidRDefault="007C27C7" w:rsidP="007C27C7">
      <w:pPr>
        <w:pStyle w:val="a4"/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0" w:firstLine="0"/>
        <w:rPr>
          <w:b/>
          <w:color w:val="000000"/>
        </w:rPr>
      </w:pPr>
      <w:r w:rsidRPr="00FA308F">
        <w:rPr>
          <w:b/>
          <w:color w:val="000000"/>
        </w:rPr>
        <w:t>Функции и графики.</w:t>
      </w:r>
    </w:p>
    <w:p w:rsidR="007C27C7" w:rsidRPr="00FA308F" w:rsidRDefault="007C27C7" w:rsidP="007C27C7">
      <w:pPr>
        <w:pStyle w:val="a4"/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FA308F">
        <w:rPr>
          <w:b/>
          <w:bCs/>
          <w:iCs/>
        </w:rPr>
        <w:t>Уметь:</w:t>
      </w:r>
    </w:p>
    <w:p w:rsidR="007C27C7" w:rsidRPr="00DD4152" w:rsidRDefault="007C27C7" w:rsidP="007C27C7">
      <w:pPr>
        <w:pStyle w:val="a4"/>
        <w:numPr>
          <w:ilvl w:val="0"/>
          <w:numId w:val="3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DD4152">
        <w:rPr>
          <w:color w:val="000000"/>
        </w:rPr>
        <w:t>определять значение функции по значению аргумента при различных способах задания функции;</w:t>
      </w:r>
    </w:p>
    <w:p w:rsidR="007C27C7" w:rsidRPr="00DD4152" w:rsidRDefault="007C27C7" w:rsidP="007C27C7">
      <w:pPr>
        <w:pStyle w:val="a4"/>
        <w:numPr>
          <w:ilvl w:val="0"/>
          <w:numId w:val="3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DD4152">
        <w:rPr>
          <w:color w:val="000000"/>
        </w:rPr>
        <w:t>строить графики изученных функций;</w:t>
      </w:r>
    </w:p>
    <w:p w:rsidR="007C27C7" w:rsidRPr="00DD4152" w:rsidRDefault="007C27C7" w:rsidP="007C27C7">
      <w:pPr>
        <w:pStyle w:val="a4"/>
        <w:numPr>
          <w:ilvl w:val="0"/>
          <w:numId w:val="3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DD4152">
        <w:rPr>
          <w:color w:val="000000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7C27C7" w:rsidRPr="00DD4152" w:rsidRDefault="007C27C7" w:rsidP="007C27C7">
      <w:pPr>
        <w:pStyle w:val="a4"/>
        <w:numPr>
          <w:ilvl w:val="0"/>
          <w:numId w:val="3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DD4152">
        <w:rPr>
          <w:color w:val="000000"/>
        </w:rPr>
        <w:t>решать уравнения, простейшие системы уравнений, используя свойства функций и их графиков;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7C27C7" w:rsidRPr="00301D13" w:rsidRDefault="007C27C7" w:rsidP="007C27C7">
      <w:pPr>
        <w:pStyle w:val="a4"/>
        <w:numPr>
          <w:ilvl w:val="0"/>
          <w:numId w:val="4"/>
        </w:numPr>
        <w:spacing w:line="240" w:lineRule="auto"/>
        <w:ind w:left="283"/>
      </w:pPr>
      <w:r w:rsidRPr="00301D13">
        <w:t>описания с помощью функций различных зависимостей, представления их графически, интерпретации графиков;</w:t>
      </w:r>
    </w:p>
    <w:p w:rsidR="007C27C7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Начала математического анализа.</w:t>
      </w:r>
    </w:p>
    <w:p w:rsidR="007C27C7" w:rsidRPr="00DD4152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41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Уметь:</w:t>
      </w:r>
    </w:p>
    <w:p w:rsidR="007C27C7" w:rsidRPr="00301D13" w:rsidRDefault="007C27C7" w:rsidP="007C27C7">
      <w:pPr>
        <w:pStyle w:val="a4"/>
        <w:numPr>
          <w:ilvl w:val="0"/>
          <w:numId w:val="4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 xml:space="preserve">вычислять производные и первообразные элементарных функций, используя справочные материалы; </w:t>
      </w:r>
    </w:p>
    <w:p w:rsidR="007C27C7" w:rsidRPr="00301D13" w:rsidRDefault="007C27C7" w:rsidP="007C27C7">
      <w:pPr>
        <w:pStyle w:val="a4"/>
        <w:numPr>
          <w:ilvl w:val="0"/>
          <w:numId w:val="4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>исследовать в простейших случаях функции на монотонность, находить наибольшие и 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7C27C7" w:rsidRPr="00301D13" w:rsidRDefault="007C27C7" w:rsidP="007C27C7">
      <w:pPr>
        <w:pStyle w:val="a4"/>
        <w:numPr>
          <w:ilvl w:val="0"/>
          <w:numId w:val="4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 xml:space="preserve"> вычислять в простейших случаях площади с использованием первообразной; 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7C27C7" w:rsidRPr="00301D13" w:rsidRDefault="007C27C7" w:rsidP="007C27C7">
      <w:pPr>
        <w:pStyle w:val="a4"/>
        <w:numPr>
          <w:ilvl w:val="0"/>
          <w:numId w:val="5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7C27C7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Уравнения и неравенства.</w:t>
      </w:r>
    </w:p>
    <w:p w:rsidR="007C27C7" w:rsidRPr="00DD4152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41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Уметь:</w:t>
      </w:r>
    </w:p>
    <w:p w:rsidR="007C27C7" w:rsidRPr="00301D13" w:rsidRDefault="007C27C7" w:rsidP="007C27C7">
      <w:pPr>
        <w:pStyle w:val="a4"/>
        <w:numPr>
          <w:ilvl w:val="0"/>
          <w:numId w:val="5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7C27C7" w:rsidRPr="00301D13" w:rsidRDefault="007C27C7" w:rsidP="007C27C7">
      <w:pPr>
        <w:pStyle w:val="a4"/>
        <w:numPr>
          <w:ilvl w:val="0"/>
          <w:numId w:val="5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 xml:space="preserve"> составлять уравнения и неравенства по условию задачи;</w:t>
      </w:r>
    </w:p>
    <w:p w:rsidR="007C27C7" w:rsidRPr="00301D13" w:rsidRDefault="007C27C7" w:rsidP="007C27C7">
      <w:pPr>
        <w:pStyle w:val="a4"/>
        <w:numPr>
          <w:ilvl w:val="0"/>
          <w:numId w:val="5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>использовать для приближенного решения уравнений и неравен</w:t>
      </w:r>
      <w:proofErr w:type="gramStart"/>
      <w:r w:rsidRPr="00301D13">
        <w:rPr>
          <w:color w:val="000000"/>
        </w:rPr>
        <w:t>ств гр</w:t>
      </w:r>
      <w:proofErr w:type="gramEnd"/>
      <w:r w:rsidRPr="00301D13">
        <w:rPr>
          <w:color w:val="000000"/>
        </w:rPr>
        <w:t>афический метод;</w:t>
      </w:r>
    </w:p>
    <w:p w:rsidR="007C27C7" w:rsidRPr="00301D13" w:rsidRDefault="007C27C7" w:rsidP="007C27C7">
      <w:pPr>
        <w:pStyle w:val="a4"/>
        <w:numPr>
          <w:ilvl w:val="0"/>
          <w:numId w:val="5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 xml:space="preserve"> изображать на координатной плоскости множества решений простейших уравнений и их систем;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7C27C7" w:rsidRPr="00301D13" w:rsidRDefault="007C27C7" w:rsidP="007C27C7">
      <w:pPr>
        <w:pStyle w:val="a4"/>
        <w:numPr>
          <w:ilvl w:val="0"/>
          <w:numId w:val="6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301D13">
        <w:rPr>
          <w:color w:val="000000"/>
        </w:rPr>
        <w:t xml:space="preserve"> для построения и исследования простейших математических моделей;</w:t>
      </w:r>
    </w:p>
    <w:p w:rsidR="007C27C7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Элементы комбинаторики, статистики и теории вероятностей.</w:t>
      </w:r>
    </w:p>
    <w:p w:rsidR="007C27C7" w:rsidRPr="00DD4152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41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Уметь:</w:t>
      </w:r>
    </w:p>
    <w:p w:rsidR="007C27C7" w:rsidRPr="00826B27" w:rsidRDefault="007C27C7" w:rsidP="007C27C7">
      <w:pPr>
        <w:pStyle w:val="a4"/>
        <w:numPr>
          <w:ilvl w:val="0"/>
          <w:numId w:val="6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826B27">
        <w:rPr>
          <w:color w:val="000000"/>
        </w:rPr>
        <w:t xml:space="preserve"> решать простейшие комбинаторные задачи методом перебора, а также с использованием известных формул;</w:t>
      </w:r>
    </w:p>
    <w:p w:rsidR="007C27C7" w:rsidRPr="00826B27" w:rsidRDefault="007C27C7" w:rsidP="007C27C7">
      <w:pPr>
        <w:pStyle w:val="a4"/>
        <w:numPr>
          <w:ilvl w:val="0"/>
          <w:numId w:val="6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826B27">
        <w:rPr>
          <w:color w:val="000000"/>
        </w:rPr>
        <w:t xml:space="preserve"> вычислять в простейших случаях вероятности событий на основе подсчета числа исходов;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7C27C7" w:rsidRPr="00826B27" w:rsidRDefault="007C27C7" w:rsidP="007C27C7">
      <w:pPr>
        <w:pStyle w:val="a4"/>
        <w:numPr>
          <w:ilvl w:val="0"/>
          <w:numId w:val="7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826B27">
        <w:rPr>
          <w:color w:val="000000"/>
        </w:rPr>
        <w:t>для анализа реальных числовых данных, представленных в виде диаграмм, графиков;</w:t>
      </w:r>
    </w:p>
    <w:p w:rsidR="007C27C7" w:rsidRPr="00826B27" w:rsidRDefault="007C27C7" w:rsidP="007C27C7">
      <w:pPr>
        <w:pStyle w:val="a4"/>
        <w:numPr>
          <w:ilvl w:val="0"/>
          <w:numId w:val="7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826B27">
        <w:rPr>
          <w:color w:val="000000"/>
        </w:rPr>
        <w:t xml:space="preserve"> анализа информации статистического характера;</w:t>
      </w:r>
    </w:p>
    <w:p w:rsidR="007C27C7" w:rsidRPr="006A35E6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A35E6">
        <w:rPr>
          <w:rFonts w:ascii="Times New Roman" w:eastAsia="Times New Roman" w:hAnsi="Times New Roman" w:cs="Times New Roman"/>
          <w:bCs/>
          <w:iCs/>
          <w:sz w:val="24"/>
          <w:szCs w:val="24"/>
        </w:rPr>
        <w:t>Владеть компетенциями:</w:t>
      </w:r>
    </w:p>
    <w:p w:rsidR="007C27C7" w:rsidRPr="00826B27" w:rsidRDefault="007C27C7" w:rsidP="007C27C7">
      <w:pPr>
        <w:pStyle w:val="a4"/>
        <w:numPr>
          <w:ilvl w:val="0"/>
          <w:numId w:val="8"/>
        </w:numPr>
        <w:tabs>
          <w:tab w:val="right" w:leader="underscore" w:pos="9645"/>
        </w:tabs>
        <w:autoSpaceDE w:val="0"/>
        <w:autoSpaceDN w:val="0"/>
        <w:adjustRightInd w:val="0"/>
        <w:spacing w:line="240" w:lineRule="auto"/>
        <w:ind w:left="283"/>
        <w:rPr>
          <w:color w:val="000000"/>
        </w:rPr>
      </w:pPr>
      <w:r w:rsidRPr="00826B27">
        <w:rPr>
          <w:color w:val="000000"/>
        </w:rPr>
        <w:t>учебно-познавательной, ценностно-ориентационной, рефлексивной, коммуникативной,  информационной.</w:t>
      </w:r>
    </w:p>
    <w:p w:rsidR="007C27C7" w:rsidRDefault="007C27C7" w:rsidP="007C2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7C7" w:rsidRDefault="007C27C7" w:rsidP="007C2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69C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 учащихся 10 класса.</w:t>
      </w:r>
    </w:p>
    <w:p w:rsidR="007C27C7" w:rsidRPr="00871502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3569C">
        <w:rPr>
          <w:rFonts w:ascii="Times New Roman" w:hAnsi="Times New Roman" w:cs="Times New Roman"/>
          <w:b/>
          <w:bCs/>
          <w:sz w:val="24"/>
          <w:szCs w:val="24"/>
        </w:rPr>
        <w:t>Тригонометрические функции</w:t>
      </w:r>
      <w:r w:rsidRPr="00E3569C">
        <w:rPr>
          <w:rFonts w:ascii="Times New Roman" w:hAnsi="Times New Roman" w:cs="Times New Roman"/>
          <w:b/>
          <w:sz w:val="24"/>
          <w:szCs w:val="24"/>
        </w:rPr>
        <w:t>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27C7" w:rsidRPr="00871502" w:rsidRDefault="007C27C7" w:rsidP="007C27C7">
      <w:pPr>
        <w:pStyle w:val="a4"/>
        <w:numPr>
          <w:ilvl w:val="0"/>
          <w:numId w:val="8"/>
        </w:numPr>
        <w:spacing w:line="240" w:lineRule="auto"/>
        <w:ind w:left="283"/>
        <w:rPr>
          <w:b/>
        </w:rPr>
      </w:pPr>
      <w:r>
        <w:t>у</w:t>
      </w:r>
      <w:r w:rsidRPr="00871502">
        <w:t>меть находить значения синуса косинуса, тангенса угла на основе определений, с помощью калькулятора и таблиц. Выполнять тождественные преобразования тригонометрических выражений.</w:t>
      </w:r>
    </w:p>
    <w:p w:rsidR="007C27C7" w:rsidRPr="00871502" w:rsidRDefault="007C27C7" w:rsidP="007C27C7">
      <w:pPr>
        <w:pStyle w:val="a4"/>
        <w:numPr>
          <w:ilvl w:val="0"/>
          <w:numId w:val="8"/>
        </w:numPr>
        <w:spacing w:line="240" w:lineRule="auto"/>
        <w:ind w:left="283"/>
      </w:pPr>
      <w:r>
        <w:t>у</w:t>
      </w:r>
      <w:r w:rsidRPr="00871502">
        <w:t>меть применять тригонометрические формулы при решении практических задач</w:t>
      </w:r>
    </w:p>
    <w:p w:rsidR="007C27C7" w:rsidRPr="00871502" w:rsidRDefault="007C27C7" w:rsidP="007C27C7">
      <w:pPr>
        <w:pStyle w:val="a4"/>
        <w:numPr>
          <w:ilvl w:val="0"/>
          <w:numId w:val="8"/>
        </w:numPr>
        <w:spacing w:line="240" w:lineRule="auto"/>
        <w:ind w:left="283"/>
      </w:pPr>
      <w:r>
        <w:t>з</w:t>
      </w:r>
      <w:r w:rsidRPr="00871502">
        <w:t xml:space="preserve">нать свойства тригонометрических функций </w:t>
      </w:r>
      <w:r w:rsidRPr="00E3569C">
        <w:rPr>
          <w:noProof/>
        </w:rPr>
        <w:drawing>
          <wp:inline distT="0" distB="0" distL="0" distR="0">
            <wp:extent cx="2213610" cy="2393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502">
        <w:t xml:space="preserve"> и уметь строить их графики. Уметь выполнять преобразования графиков.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69C">
        <w:rPr>
          <w:rFonts w:ascii="Times New Roman" w:hAnsi="Times New Roman" w:cs="Times New Roman"/>
          <w:b/>
          <w:bCs/>
          <w:sz w:val="24"/>
          <w:szCs w:val="24"/>
        </w:rPr>
        <w:t>2.Тригонометрические уравнения</w:t>
      </w:r>
      <w:r w:rsidRPr="00E356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921E3F" w:rsidRDefault="007C27C7" w:rsidP="007C27C7">
      <w:pPr>
        <w:pStyle w:val="a4"/>
        <w:numPr>
          <w:ilvl w:val="0"/>
          <w:numId w:val="9"/>
        </w:numPr>
        <w:spacing w:line="240" w:lineRule="auto"/>
        <w:ind w:left="283"/>
      </w:pPr>
      <w:r>
        <w:t>у</w:t>
      </w:r>
      <w:r w:rsidRPr="00921E3F">
        <w:t>меть решать тригонометрические уравнения.</w:t>
      </w:r>
    </w:p>
    <w:p w:rsidR="007C27C7" w:rsidRPr="00921E3F" w:rsidRDefault="007C27C7" w:rsidP="007C27C7">
      <w:pPr>
        <w:pStyle w:val="a4"/>
        <w:numPr>
          <w:ilvl w:val="0"/>
          <w:numId w:val="9"/>
        </w:numPr>
        <w:spacing w:line="240" w:lineRule="auto"/>
        <w:ind w:left="283"/>
      </w:pPr>
      <w:r>
        <w:t>о</w:t>
      </w:r>
      <w:r w:rsidRPr="00921E3F">
        <w:t>владеть некоторыми приемами решения тригонометрических уравнений.</w:t>
      </w:r>
    </w:p>
    <w:p w:rsidR="007C27C7" w:rsidRPr="00E3569C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69C">
        <w:rPr>
          <w:rFonts w:ascii="Times New Roman" w:hAnsi="Times New Roman" w:cs="Times New Roman"/>
          <w:b/>
          <w:bCs/>
          <w:sz w:val="24"/>
          <w:szCs w:val="24"/>
        </w:rPr>
        <w:t>3.Преобразование тригоном</w:t>
      </w:r>
      <w:r>
        <w:rPr>
          <w:rFonts w:ascii="Times New Roman" w:hAnsi="Times New Roman" w:cs="Times New Roman"/>
          <w:b/>
          <w:bCs/>
          <w:sz w:val="24"/>
          <w:szCs w:val="24"/>
        </w:rPr>
        <w:t>етрических выражений.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C27C7" w:rsidRPr="00921E3F" w:rsidRDefault="007C27C7" w:rsidP="007C27C7">
      <w:pPr>
        <w:pStyle w:val="a4"/>
        <w:numPr>
          <w:ilvl w:val="0"/>
          <w:numId w:val="10"/>
        </w:numPr>
        <w:spacing w:line="240" w:lineRule="auto"/>
        <w:ind w:left="283"/>
        <w:rPr>
          <w:b/>
        </w:rPr>
      </w:pPr>
      <w:r>
        <w:t>у</w:t>
      </w:r>
      <w:r w:rsidRPr="00921E3F">
        <w:t xml:space="preserve">меть находить значения синуса косинуса, тангенса угла на основе определений, с помощью калькулятора и таблиц. </w:t>
      </w:r>
    </w:p>
    <w:p w:rsidR="007C27C7" w:rsidRPr="00921E3F" w:rsidRDefault="007C27C7" w:rsidP="007C27C7">
      <w:pPr>
        <w:pStyle w:val="a4"/>
        <w:numPr>
          <w:ilvl w:val="0"/>
          <w:numId w:val="10"/>
        </w:numPr>
        <w:spacing w:line="240" w:lineRule="auto"/>
        <w:ind w:left="283"/>
        <w:rPr>
          <w:b/>
        </w:rPr>
      </w:pPr>
      <w:r>
        <w:t>в</w:t>
      </w:r>
      <w:r w:rsidRPr="00921E3F">
        <w:t>ыполнять тождественные преобразования тригонометрических выражений.</w:t>
      </w:r>
    </w:p>
    <w:p w:rsidR="007C27C7" w:rsidRPr="00921E3F" w:rsidRDefault="007C27C7" w:rsidP="007C27C7">
      <w:pPr>
        <w:pStyle w:val="a4"/>
        <w:numPr>
          <w:ilvl w:val="0"/>
          <w:numId w:val="10"/>
        </w:numPr>
        <w:spacing w:line="240" w:lineRule="auto"/>
        <w:ind w:left="283"/>
      </w:pPr>
      <w:r>
        <w:t>у</w:t>
      </w:r>
      <w:r w:rsidRPr="00921E3F">
        <w:t>меть применять тригонометрические формулы  при решении практических задач.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4.Производная. 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921E3F" w:rsidRDefault="007C27C7" w:rsidP="007C27C7">
      <w:pPr>
        <w:pStyle w:val="a4"/>
        <w:numPr>
          <w:ilvl w:val="0"/>
          <w:numId w:val="11"/>
        </w:numPr>
        <w:spacing w:line="240" w:lineRule="auto"/>
        <w:ind w:left="283"/>
      </w:pPr>
      <w:r>
        <w:t>з</w:t>
      </w:r>
      <w:r w:rsidRPr="00921E3F">
        <w:t>нать  понятие производной (возможно на наглядно - интуитивном уровне).</w:t>
      </w:r>
    </w:p>
    <w:p w:rsidR="007C27C7" w:rsidRPr="00921E3F" w:rsidRDefault="007C27C7" w:rsidP="007C27C7">
      <w:pPr>
        <w:pStyle w:val="a4"/>
        <w:numPr>
          <w:ilvl w:val="0"/>
          <w:numId w:val="11"/>
        </w:numPr>
        <w:spacing w:line="240" w:lineRule="auto"/>
        <w:ind w:left="283"/>
      </w:pPr>
      <w:r>
        <w:lastRenderedPageBreak/>
        <w:t>з</w:t>
      </w:r>
      <w:r w:rsidRPr="00921E3F">
        <w:t>нать технику дифференцирования.</w:t>
      </w:r>
    </w:p>
    <w:p w:rsidR="007C27C7" w:rsidRPr="00921E3F" w:rsidRDefault="007C27C7" w:rsidP="007C27C7">
      <w:pPr>
        <w:pStyle w:val="a4"/>
        <w:numPr>
          <w:ilvl w:val="0"/>
          <w:numId w:val="11"/>
        </w:numPr>
        <w:spacing w:line="240" w:lineRule="auto"/>
        <w:ind w:left="283"/>
      </w:pPr>
      <w:r>
        <w:t>у</w:t>
      </w:r>
      <w:r w:rsidRPr="00921E3F">
        <w:t>меть находить производную сложной функции.</w:t>
      </w:r>
    </w:p>
    <w:p w:rsidR="007C27C7" w:rsidRDefault="007C27C7" w:rsidP="007C27C7">
      <w:pPr>
        <w:pStyle w:val="a4"/>
        <w:numPr>
          <w:ilvl w:val="0"/>
          <w:numId w:val="11"/>
        </w:numPr>
        <w:spacing w:line="240" w:lineRule="auto"/>
        <w:ind w:left="283"/>
      </w:pPr>
      <w:proofErr w:type="gramStart"/>
      <w:r>
        <w:t>у</w:t>
      </w:r>
      <w:r w:rsidRPr="00921E3F">
        <w:t>меть использовать приобретенные знания и умения в практической   деятельности и повседневной жизни для решения прикладных задач, в том числе социально – экономических и физических, на наибольшее и наименьшее значения, на прохождение скорости и ускорения.</w:t>
      </w:r>
      <w:proofErr w:type="gramEnd"/>
    </w:p>
    <w:p w:rsidR="007C27C7" w:rsidRPr="00921E3F" w:rsidRDefault="007C27C7" w:rsidP="007C27C7">
      <w:pPr>
        <w:pStyle w:val="a4"/>
        <w:spacing w:line="240" w:lineRule="auto"/>
        <w:ind w:left="283" w:firstLine="0"/>
      </w:pPr>
    </w:p>
    <w:p w:rsidR="007C27C7" w:rsidRPr="00E3569C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69C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 учащихся 11 класса.</w:t>
      </w:r>
    </w:p>
    <w:p w:rsidR="007C27C7" w:rsidRPr="00E3569C" w:rsidRDefault="007C27C7" w:rsidP="007C27C7">
      <w:pPr>
        <w:tabs>
          <w:tab w:val="left" w:pos="94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69C">
        <w:rPr>
          <w:rFonts w:ascii="Times New Roman" w:hAnsi="Times New Roman" w:cs="Times New Roman"/>
          <w:b/>
          <w:sz w:val="24"/>
          <w:szCs w:val="24"/>
        </w:rPr>
        <w:t xml:space="preserve">   1.Степенные функции, их свойства и графики.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3569C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 xml:space="preserve">определение корня </w:t>
      </w:r>
      <w:r w:rsidRPr="00540748">
        <w:rPr>
          <w:lang w:val="en-US"/>
        </w:rPr>
        <w:t>n</w:t>
      </w:r>
      <w:r w:rsidRPr="00540748">
        <w:t>-степени, его свойства;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>как определять значение функции по значению аргумента при различных способах задания функции;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 xml:space="preserve">как выполнять арифметические действия, сочетая устные и письменные приемы; 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>как находить значения корня натуральной степени по известным формулам и правилам преобразования буквенных выражений, включающих радикалы;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>как находить значения степени с рациональным показате</w:t>
      </w:r>
      <w:r>
        <w:t>лем; проводить по известным фор</w:t>
      </w:r>
      <w:r w:rsidRPr="00540748">
        <w:t xml:space="preserve">мулам и правилам преобразования буквенных выражений, включающих степени; </w:t>
      </w:r>
    </w:p>
    <w:p w:rsidR="007C27C7" w:rsidRPr="00540748" w:rsidRDefault="007C27C7" w:rsidP="007C27C7">
      <w:pPr>
        <w:pStyle w:val="a4"/>
        <w:numPr>
          <w:ilvl w:val="0"/>
          <w:numId w:val="12"/>
        </w:numPr>
        <w:spacing w:line="240" w:lineRule="auto"/>
        <w:ind w:left="283"/>
      </w:pPr>
      <w:r w:rsidRPr="00540748">
        <w:t>как строить графики степенных функций при различных значениях показателя;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3569C">
        <w:rPr>
          <w:rFonts w:ascii="Times New Roman" w:hAnsi="Times New Roman" w:cs="Times New Roman"/>
          <w:b/>
          <w:sz w:val="24"/>
          <w:szCs w:val="24"/>
        </w:rPr>
        <w:t>меть: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  <w:rPr>
          <w:b/>
        </w:rPr>
      </w:pPr>
      <w:r w:rsidRPr="00540748">
        <w:t xml:space="preserve">преобразовывать простейшие выражения, содержащие радикалы; 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 xml:space="preserve">решать простейшие уравнения, содержащие корни </w:t>
      </w:r>
      <w:r w:rsidRPr="00540748">
        <w:rPr>
          <w:lang w:val="en-US"/>
        </w:rPr>
        <w:t>n</w:t>
      </w:r>
      <w:r w:rsidRPr="00540748">
        <w:t>-степени;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 xml:space="preserve">строить график функции; 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>описывать по графику и в простейших случаях по формуле поведение и свойства функции, находить по графику функции наибольшие и наименьшие значения;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>выполнять арифметические действия, сочетая устные и письменные приемы.</w:t>
      </w:r>
    </w:p>
    <w:p w:rsidR="007C27C7" w:rsidRPr="00540748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>самостоятельно искать и отбирать необходимую для решения учебных задач информацию;</w:t>
      </w:r>
    </w:p>
    <w:p w:rsidR="007C27C7" w:rsidRDefault="007C27C7" w:rsidP="007C27C7">
      <w:pPr>
        <w:pStyle w:val="a4"/>
        <w:numPr>
          <w:ilvl w:val="0"/>
          <w:numId w:val="13"/>
        </w:numPr>
        <w:spacing w:line="240" w:lineRule="auto"/>
        <w:ind w:left="283"/>
      </w:pPr>
      <w:r w:rsidRPr="00540748">
        <w:t>использовать для решения познавательных задач справочную литературу;</w:t>
      </w:r>
    </w:p>
    <w:p w:rsidR="007C27C7" w:rsidRPr="00CD2CB0" w:rsidRDefault="007C27C7" w:rsidP="007C27C7">
      <w:pPr>
        <w:pStyle w:val="a4"/>
        <w:spacing w:line="240" w:lineRule="auto"/>
        <w:ind w:left="283" w:firstLine="0"/>
      </w:pPr>
      <w:r w:rsidRPr="00CD2CB0">
        <w:rPr>
          <w:b/>
        </w:rPr>
        <w:t>2.  Показательная и логарифмическая функции.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В результате изучения материала учащиеся должны </w:t>
      </w:r>
    </w:p>
    <w:p w:rsidR="007C27C7" w:rsidRPr="00EC7774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C7774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определения показательной функции;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 xml:space="preserve">распознавать по виду показательные уравнения; 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распознавать по виду показательные неравенства;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связь между степенью и логарифмом, понимать их взаимно противоположное значение;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как применить определение логарифмической функции, ее свойства в зависимости от основания;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свойства логарифмов;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о методах решения логарифмических уравнении;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алгоритм решения логарифмического неравенства в зависимости от основания;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формулу перехода к новому основанию и два частных случая формулы перехода к новому основанию логарифма;</w:t>
      </w:r>
    </w:p>
    <w:p w:rsidR="007C27C7" w:rsidRPr="00EC7774" w:rsidRDefault="007C27C7" w:rsidP="007C27C7">
      <w:pPr>
        <w:pStyle w:val="a4"/>
        <w:numPr>
          <w:ilvl w:val="0"/>
          <w:numId w:val="14"/>
        </w:numPr>
        <w:spacing w:line="240" w:lineRule="auto"/>
        <w:ind w:left="283"/>
      </w:pPr>
      <w:r w:rsidRPr="00EC7774">
        <w:t>формулы для нахождения производной и первообразной показательной и логарифмической функций;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3569C">
        <w:rPr>
          <w:rFonts w:ascii="Times New Roman" w:hAnsi="Times New Roman" w:cs="Times New Roman"/>
          <w:b/>
          <w:sz w:val="24"/>
          <w:szCs w:val="24"/>
        </w:rPr>
        <w:t>меть: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формулировать свойства показательной функции, строить схематический график любой показательной функции;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lastRenderedPageBreak/>
        <w:t>решать простейшие показательные уравнения их системы, использовать для приближенного решения уравнений графический метод;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решать простейшие показательные неравенства, их системы; использовать для приближенного решения неравен</w:t>
      </w:r>
      <w:proofErr w:type="gramStart"/>
      <w:r w:rsidRPr="00E3569C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E3569C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устанавливать связь между степенью и логарифмом, понимать их взаимно противоположное значение, вычислять логарифм, числа по определению;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приемы; находить значения логарифма; проводить по известным формулам и правилам преобразования буквенных выражений, включающих логарифмы;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решать простейшие логарифмические уравнения по определению; 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решать простейшие логарифмические уравнения, использовать метод введения новой переменной для сведения уравнения к рациональному виду;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решать простейшие логарифмические уравнения, их системы; использовать для приближенного решения уравнений графический метод;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 изображать на координатной плоскости множества решений простейших уравнений и их систем 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решать простейшие логарифмические неравенства, применяя метод замены переменных для сведения логарифмического неравенства к рациональному виду;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вычислять производные и первообразные простейших показательных и логарифмических функций;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уметь определять понятия, приводить доказательства;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находить и использовать информацию;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составлять текст научного стиля;</w:t>
      </w:r>
    </w:p>
    <w:p w:rsidR="007C27C7" w:rsidRPr="00E3569C" w:rsidRDefault="007C27C7" w:rsidP="007C27C7">
      <w:pPr>
        <w:numPr>
          <w:ilvl w:val="0"/>
          <w:numId w:val="15"/>
        </w:num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69C">
        <w:rPr>
          <w:rFonts w:ascii="Times New Roman" w:hAnsi="Times New Roman" w:cs="Times New Roman"/>
          <w:sz w:val="24"/>
          <w:szCs w:val="24"/>
        </w:rPr>
        <w:t>передавать информацию сжато</w:t>
      </w:r>
      <w:proofErr w:type="gramEnd"/>
      <w:r w:rsidRPr="00E3569C">
        <w:rPr>
          <w:rFonts w:ascii="Times New Roman" w:hAnsi="Times New Roman" w:cs="Times New Roman"/>
          <w:sz w:val="24"/>
          <w:szCs w:val="24"/>
        </w:rPr>
        <w:t>, полно, выборочно;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69C">
        <w:rPr>
          <w:rFonts w:ascii="Times New Roman" w:hAnsi="Times New Roman" w:cs="Times New Roman"/>
          <w:b/>
          <w:bCs/>
          <w:sz w:val="24"/>
          <w:szCs w:val="24"/>
        </w:rPr>
        <w:t xml:space="preserve">     3.</w:t>
      </w:r>
      <w:proofErr w:type="gramStart"/>
      <w:r w:rsidRPr="00E3569C">
        <w:rPr>
          <w:rFonts w:ascii="Times New Roman" w:hAnsi="Times New Roman" w:cs="Times New Roman"/>
          <w:b/>
          <w:bCs/>
          <w:sz w:val="24"/>
          <w:szCs w:val="24"/>
        </w:rPr>
        <w:t>Первообразная</w:t>
      </w:r>
      <w:proofErr w:type="gramEnd"/>
      <w:r w:rsidRPr="00E3569C">
        <w:rPr>
          <w:rFonts w:ascii="Times New Roman" w:hAnsi="Times New Roman" w:cs="Times New Roman"/>
          <w:b/>
          <w:bCs/>
          <w:sz w:val="24"/>
          <w:szCs w:val="24"/>
        </w:rPr>
        <w:t xml:space="preserve"> и интеграл.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3569C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C27C7" w:rsidRPr="00EC7774" w:rsidRDefault="007C27C7" w:rsidP="007C27C7">
      <w:pPr>
        <w:pStyle w:val="a4"/>
        <w:numPr>
          <w:ilvl w:val="0"/>
          <w:numId w:val="16"/>
        </w:numPr>
        <w:spacing w:line="240" w:lineRule="auto"/>
        <w:ind w:left="283"/>
      </w:pPr>
      <w:r w:rsidRPr="00EC7774">
        <w:t xml:space="preserve">понятие </w:t>
      </w:r>
      <w:proofErr w:type="gramStart"/>
      <w:r w:rsidRPr="00EC7774">
        <w:t>первообразной</w:t>
      </w:r>
      <w:proofErr w:type="gramEnd"/>
      <w:r w:rsidRPr="00EC7774">
        <w:t xml:space="preserve"> и неопределенного интеграла;</w:t>
      </w:r>
    </w:p>
    <w:p w:rsidR="007C27C7" w:rsidRPr="00EC7774" w:rsidRDefault="007C27C7" w:rsidP="007C27C7">
      <w:pPr>
        <w:pStyle w:val="a4"/>
        <w:numPr>
          <w:ilvl w:val="0"/>
          <w:numId w:val="16"/>
        </w:numPr>
        <w:spacing w:line="240" w:lineRule="auto"/>
        <w:ind w:left="283"/>
      </w:pPr>
      <w:r w:rsidRPr="00EC7774">
        <w:t>как вычисляются неопределенные интегралы;</w:t>
      </w:r>
    </w:p>
    <w:p w:rsidR="007C27C7" w:rsidRPr="00EC7774" w:rsidRDefault="007C27C7" w:rsidP="007C27C7">
      <w:pPr>
        <w:pStyle w:val="a4"/>
        <w:numPr>
          <w:ilvl w:val="0"/>
          <w:numId w:val="16"/>
        </w:numPr>
        <w:spacing w:line="240" w:lineRule="auto"/>
        <w:ind w:left="283"/>
      </w:pPr>
      <w:r w:rsidRPr="00EC7774">
        <w:t>формулу Ньютона—Лейбница;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3569C">
        <w:rPr>
          <w:rFonts w:ascii="Times New Roman" w:hAnsi="Times New Roman" w:cs="Times New Roman"/>
          <w:b/>
          <w:sz w:val="24"/>
          <w:szCs w:val="24"/>
        </w:rPr>
        <w:t>меть: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C7774" w:rsidRDefault="007C27C7" w:rsidP="007C27C7">
      <w:pPr>
        <w:pStyle w:val="a4"/>
        <w:numPr>
          <w:ilvl w:val="0"/>
          <w:numId w:val="17"/>
        </w:numPr>
        <w:spacing w:line="240" w:lineRule="auto"/>
        <w:ind w:left="283"/>
      </w:pPr>
      <w:r w:rsidRPr="00EC7774">
        <w:t>находить первообразные для суммы функций и произведения функции на число, используя справочные материалы;</w:t>
      </w:r>
    </w:p>
    <w:p w:rsidR="007C27C7" w:rsidRPr="00EC7774" w:rsidRDefault="007C27C7" w:rsidP="007C27C7">
      <w:pPr>
        <w:pStyle w:val="a4"/>
        <w:numPr>
          <w:ilvl w:val="0"/>
          <w:numId w:val="17"/>
        </w:numPr>
        <w:spacing w:line="240" w:lineRule="auto"/>
        <w:ind w:left="283"/>
      </w:pPr>
      <w:r w:rsidRPr="00EC7774">
        <w:t>вычислять площади с использованием первообразной в простейших заданиях;</w:t>
      </w:r>
    </w:p>
    <w:p w:rsidR="007C27C7" w:rsidRPr="00EC7774" w:rsidRDefault="007C27C7" w:rsidP="007C27C7">
      <w:pPr>
        <w:pStyle w:val="a4"/>
        <w:numPr>
          <w:ilvl w:val="0"/>
          <w:numId w:val="17"/>
        </w:numPr>
        <w:spacing w:line="240" w:lineRule="auto"/>
        <w:ind w:left="283"/>
      </w:pPr>
      <w:r w:rsidRPr="00EC7774">
        <w:t>извлекать необходимую информацию из учебно-научных текстов;</w:t>
      </w:r>
    </w:p>
    <w:p w:rsidR="007C27C7" w:rsidRPr="00EC7774" w:rsidRDefault="007C27C7" w:rsidP="007C27C7">
      <w:pPr>
        <w:pStyle w:val="a4"/>
        <w:numPr>
          <w:ilvl w:val="0"/>
          <w:numId w:val="17"/>
        </w:numPr>
        <w:spacing w:line="240" w:lineRule="auto"/>
        <w:ind w:left="283"/>
      </w:pPr>
      <w:r w:rsidRPr="00EC7774">
        <w:t>составлять текст научного стиля;</w:t>
      </w:r>
    </w:p>
    <w:p w:rsidR="007C27C7" w:rsidRPr="00E3569C" w:rsidRDefault="007C27C7" w:rsidP="007C27C7">
      <w:pPr>
        <w:pStyle w:val="22"/>
        <w:widowControl w:val="0"/>
        <w:spacing w:after="0" w:line="240" w:lineRule="auto"/>
        <w:jc w:val="both"/>
        <w:rPr>
          <w:b/>
        </w:rPr>
      </w:pPr>
      <w:r w:rsidRPr="00E3569C">
        <w:rPr>
          <w:b/>
        </w:rPr>
        <w:t>4.Элементы комбинаторики, статистики и теории вероятностей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C7774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w w:val="101"/>
          <w:sz w:val="24"/>
          <w:szCs w:val="24"/>
        </w:rPr>
      </w:pPr>
      <w:r w:rsidRPr="00EC7774">
        <w:rPr>
          <w:rFonts w:ascii="Times New Roman" w:hAnsi="Times New Roman" w:cs="Times New Roman"/>
          <w:b/>
          <w:color w:val="000000"/>
          <w:spacing w:val="-1"/>
          <w:w w:val="101"/>
          <w:sz w:val="24"/>
          <w:szCs w:val="24"/>
        </w:rPr>
        <w:t xml:space="preserve">Знать: </w:t>
      </w:r>
    </w:p>
    <w:p w:rsidR="007C27C7" w:rsidRPr="00EC7774" w:rsidRDefault="007C27C7" w:rsidP="007C27C7">
      <w:pPr>
        <w:pStyle w:val="a4"/>
        <w:numPr>
          <w:ilvl w:val="0"/>
          <w:numId w:val="18"/>
        </w:numPr>
        <w:spacing w:line="240" w:lineRule="auto"/>
        <w:ind w:left="283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т</w:t>
      </w:r>
      <w:r w:rsidRPr="00EC7774">
        <w:rPr>
          <w:color w:val="000000"/>
          <w:spacing w:val="-1"/>
          <w:w w:val="101"/>
        </w:rPr>
        <w:t>абличное и графическое представление данных.</w:t>
      </w:r>
    </w:p>
    <w:p w:rsidR="007C27C7" w:rsidRPr="00EC7774" w:rsidRDefault="007C27C7" w:rsidP="007C27C7">
      <w:pPr>
        <w:pStyle w:val="a4"/>
        <w:numPr>
          <w:ilvl w:val="0"/>
          <w:numId w:val="18"/>
        </w:numPr>
        <w:spacing w:line="240" w:lineRule="auto"/>
        <w:ind w:left="283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п</w:t>
      </w:r>
      <w:r w:rsidRPr="00EC7774">
        <w:rPr>
          <w:color w:val="000000"/>
          <w:spacing w:val="-1"/>
          <w:w w:val="101"/>
        </w:rPr>
        <w:t xml:space="preserve">ервоочередный и одновременный выбор нескольких элементов из конечного множества. </w:t>
      </w:r>
    </w:p>
    <w:p w:rsidR="007C27C7" w:rsidRPr="00EC7774" w:rsidRDefault="007C27C7" w:rsidP="007C27C7">
      <w:pPr>
        <w:pStyle w:val="a4"/>
        <w:numPr>
          <w:ilvl w:val="0"/>
          <w:numId w:val="18"/>
        </w:numPr>
        <w:spacing w:line="240" w:lineRule="auto"/>
        <w:ind w:left="283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ф</w:t>
      </w:r>
      <w:r w:rsidRPr="00EC7774">
        <w:rPr>
          <w:color w:val="000000"/>
          <w:spacing w:val="-1"/>
          <w:w w:val="101"/>
        </w:rPr>
        <w:t xml:space="preserve">ормулы числа перестановок, сочетаний, размещений. Решение комбинаторных задач.   </w:t>
      </w:r>
    </w:p>
    <w:p w:rsidR="007C27C7" w:rsidRPr="00EC7774" w:rsidRDefault="007C27C7" w:rsidP="007C27C7">
      <w:pPr>
        <w:pStyle w:val="a4"/>
        <w:numPr>
          <w:ilvl w:val="0"/>
          <w:numId w:val="18"/>
        </w:numPr>
        <w:spacing w:line="240" w:lineRule="auto"/>
        <w:ind w:left="283"/>
        <w:rPr>
          <w:b/>
          <w:bCs/>
          <w:u w:val="single"/>
        </w:rPr>
      </w:pPr>
      <w:proofErr w:type="gramStart"/>
      <w:r>
        <w:rPr>
          <w:color w:val="000000"/>
          <w:spacing w:val="-1"/>
          <w:w w:val="101"/>
        </w:rPr>
        <w:t>э</w:t>
      </w:r>
      <w:proofErr w:type="gramEnd"/>
      <w:r w:rsidRPr="00EC7774">
        <w:rPr>
          <w:color w:val="000000"/>
          <w:spacing w:val="-1"/>
          <w:w w:val="101"/>
        </w:rPr>
        <w:t xml:space="preserve">лементарные и сложные события. Рассмотрение случаев и вероятность суммы </w:t>
      </w:r>
      <w:proofErr w:type="spellStart"/>
      <w:r w:rsidRPr="00EC7774">
        <w:rPr>
          <w:color w:val="000000"/>
          <w:spacing w:val="-1"/>
          <w:w w:val="101"/>
        </w:rPr>
        <w:t>несовместныенх</w:t>
      </w:r>
      <w:proofErr w:type="spellEnd"/>
      <w:r w:rsidRPr="00EC7774">
        <w:rPr>
          <w:color w:val="000000"/>
          <w:spacing w:val="-1"/>
          <w:w w:val="101"/>
        </w:rPr>
        <w:t xml:space="preserve"> событий, вероятность противоположного события. Решение практических задач с применением вероятностных методов.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b/>
          <w:sz w:val="24"/>
          <w:szCs w:val="24"/>
        </w:rPr>
        <w:t>5.Уравнения и неравенства. Системы уравнений и неравенств.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3569C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C27C7" w:rsidRPr="000360A2" w:rsidRDefault="007C27C7" w:rsidP="007C27C7">
      <w:pPr>
        <w:pStyle w:val="a4"/>
        <w:numPr>
          <w:ilvl w:val="0"/>
          <w:numId w:val="20"/>
        </w:numPr>
        <w:spacing w:line="240" w:lineRule="auto"/>
        <w:ind w:left="283"/>
      </w:pPr>
      <w:r w:rsidRPr="000360A2">
        <w:lastRenderedPageBreak/>
        <w:t>основные способы равносильных переходов;</w:t>
      </w:r>
    </w:p>
    <w:p w:rsidR="007C27C7" w:rsidRPr="000360A2" w:rsidRDefault="007C27C7" w:rsidP="007C27C7">
      <w:pPr>
        <w:pStyle w:val="a4"/>
        <w:numPr>
          <w:ilvl w:val="0"/>
          <w:numId w:val="20"/>
        </w:numPr>
        <w:spacing w:line="240" w:lineRule="auto"/>
        <w:ind w:left="283"/>
      </w:pPr>
      <w:r w:rsidRPr="000360A2">
        <w:t xml:space="preserve">о возможных потерях или приобретениях корней и путях исправления данных ошибок; </w:t>
      </w:r>
    </w:p>
    <w:p w:rsidR="007C27C7" w:rsidRPr="000360A2" w:rsidRDefault="007C27C7" w:rsidP="007C27C7">
      <w:pPr>
        <w:pStyle w:val="a4"/>
        <w:numPr>
          <w:ilvl w:val="0"/>
          <w:numId w:val="20"/>
        </w:numPr>
        <w:spacing w:line="240" w:lineRule="auto"/>
        <w:ind w:left="283"/>
      </w:pPr>
      <w:r w:rsidRPr="000360A2">
        <w:t xml:space="preserve">основные методы решения алгебраических уравнений: метод разложения на множители и метод введения новой переменной; </w:t>
      </w:r>
    </w:p>
    <w:p w:rsidR="007C27C7" w:rsidRPr="000360A2" w:rsidRDefault="007C27C7" w:rsidP="007C27C7">
      <w:pPr>
        <w:pStyle w:val="a4"/>
        <w:numPr>
          <w:ilvl w:val="0"/>
          <w:numId w:val="20"/>
        </w:numPr>
        <w:spacing w:line="240" w:lineRule="auto"/>
        <w:ind w:left="283"/>
      </w:pPr>
      <w:r w:rsidRPr="000360A2">
        <w:t xml:space="preserve">о графическом  методе решения системы из двух и более уравнений. </w:t>
      </w:r>
    </w:p>
    <w:p w:rsidR="007C27C7" w:rsidRPr="00E3569C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3569C">
        <w:rPr>
          <w:rFonts w:ascii="Times New Roman" w:hAnsi="Times New Roman" w:cs="Times New Roman"/>
          <w:b/>
          <w:sz w:val="24"/>
          <w:szCs w:val="24"/>
        </w:rPr>
        <w:t>меть: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выполнять проверку найденного решения с помощью подстановки и учета области допустимых значений;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применять метод разложения на множители и метод введения новой переменной при решении рациональных уравнений степени выше 2;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решать простейшие тригонометрические, показательные, логарифмические, иррациональные уравнения стандартными методами;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решать неравенства с одной переменной;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изображать на плоскости множество решений неравенств с одной переменной;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решать простейшие уравнения и неравенства с параметрами;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обосновывать суждения, давать определения, приводить доказательства;</w:t>
      </w:r>
    </w:p>
    <w:p w:rsidR="007C27C7" w:rsidRPr="000360A2" w:rsidRDefault="007C27C7" w:rsidP="007C27C7">
      <w:pPr>
        <w:pStyle w:val="a4"/>
        <w:numPr>
          <w:ilvl w:val="0"/>
          <w:numId w:val="19"/>
        </w:numPr>
        <w:spacing w:line="240" w:lineRule="auto"/>
        <w:ind w:left="283"/>
      </w:pPr>
      <w:r w:rsidRPr="000360A2">
        <w:t>приводить примеры, подбирать аргументы, формулировать выводы.</w:t>
      </w:r>
    </w:p>
    <w:p w:rsidR="007C27C7" w:rsidRDefault="007C27C7" w:rsidP="007C27C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7" w:rsidRPr="00CD2CB0" w:rsidRDefault="007C27C7" w:rsidP="007C27C7">
      <w:pPr>
        <w:pStyle w:val="a4"/>
        <w:tabs>
          <w:tab w:val="right" w:leader="underscore" w:pos="9645"/>
        </w:tabs>
        <w:autoSpaceDE w:val="0"/>
        <w:autoSpaceDN w:val="0"/>
        <w:adjustRightInd w:val="0"/>
        <w:spacing w:line="240" w:lineRule="auto"/>
        <w:ind w:left="1069" w:firstLine="0"/>
        <w:rPr>
          <w:b/>
        </w:rPr>
      </w:pPr>
      <w:r w:rsidRPr="004E7DCF">
        <w:rPr>
          <w:b/>
        </w:rPr>
        <w:t xml:space="preserve">                     </w:t>
      </w:r>
      <w:r>
        <w:rPr>
          <w:b/>
          <w:lang w:val="en-US"/>
        </w:rPr>
        <w:t>II</w:t>
      </w:r>
      <w:r w:rsidRPr="004E7DCF">
        <w:rPr>
          <w:b/>
        </w:rPr>
        <w:t>.</w:t>
      </w:r>
      <w:r w:rsidRPr="00CD2CB0">
        <w:rPr>
          <w:b/>
        </w:rPr>
        <w:t>Содержание программы</w:t>
      </w:r>
    </w:p>
    <w:p w:rsidR="007C27C7" w:rsidRPr="00CD2CB0" w:rsidRDefault="007C27C7" w:rsidP="007C27C7">
      <w:pPr>
        <w:pStyle w:val="a4"/>
        <w:spacing w:line="240" w:lineRule="auto"/>
        <w:ind w:left="0" w:firstLine="0"/>
        <w:rPr>
          <w:b/>
        </w:rPr>
      </w:pPr>
      <w:r>
        <w:rPr>
          <w:b/>
        </w:rPr>
        <w:t>1.</w:t>
      </w:r>
      <w:r w:rsidRPr="00CD2CB0">
        <w:rPr>
          <w:b/>
        </w:rPr>
        <w:t>Функции и графики.</w:t>
      </w:r>
    </w:p>
    <w:p w:rsidR="007C27C7" w:rsidRDefault="007C27C7" w:rsidP="007C27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2CB0">
        <w:rPr>
          <w:rFonts w:ascii="Times New Roman" w:eastAsia="Times New Roman" w:hAnsi="Times New Roman" w:cs="Times New Roman"/>
          <w:sz w:val="24"/>
          <w:szCs w:val="24"/>
        </w:rPr>
        <w:t>Определение и способы задания  числовой функции</w:t>
      </w:r>
      <w:proofErr w:type="gramStart"/>
      <w:r w:rsidRPr="00CD2CB0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CD2CB0">
        <w:rPr>
          <w:rFonts w:ascii="Times New Roman" w:eastAsia="Times New Roman" w:hAnsi="Times New Roman" w:cs="Times New Roman"/>
          <w:sz w:val="24"/>
          <w:szCs w:val="24"/>
        </w:rPr>
        <w:t xml:space="preserve"> Область определения и область значений функции. Свойства функций. Исследование функций. Чтение графика. Определение и задание обратной функции. Построение графиков прямой и обратной функции.</w:t>
      </w:r>
    </w:p>
    <w:p w:rsidR="007C27C7" w:rsidRPr="00E3569C" w:rsidRDefault="007C27C7" w:rsidP="007C27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Тригонометрические функции числового аргумента. Функция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sin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, её свойства и график. Функция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cos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, её свойства и график. Периодичность функций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sin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cos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. Построение графика функций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mf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kx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) по известному графику функции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). Функции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tg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ctg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, их свойства и графики.</w:t>
      </w:r>
    </w:p>
    <w:p w:rsidR="007C27C7" w:rsidRPr="00E3569C" w:rsidRDefault="007C27C7" w:rsidP="007C2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Обратная функция. Область определения и область значений обратной функции. График обратной функции. Вертикальные и горизонтальные асимптоты графиков. Графики дробно-линейных функций. </w:t>
      </w:r>
    </w:p>
    <w:p w:rsidR="007C27C7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 xml:space="preserve">Показательная функция, её свойства и график.  Логарифмическая функция, её свойства и </w:t>
      </w:r>
      <w:proofErr w:type="spellStart"/>
      <w:r w:rsidRPr="00E3569C">
        <w:rPr>
          <w:rFonts w:ascii="Times New Roman" w:hAnsi="Times New Roman" w:cs="Times New Roman"/>
          <w:sz w:val="24"/>
          <w:szCs w:val="24"/>
        </w:rPr>
        <w:t>график</w:t>
      </w:r>
      <w:proofErr w:type="gramStart"/>
      <w:r w:rsidRPr="00E3569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E3569C">
        <w:rPr>
          <w:rFonts w:ascii="Times New Roman" w:hAnsi="Times New Roman" w:cs="Times New Roman"/>
          <w:sz w:val="24"/>
          <w:szCs w:val="24"/>
        </w:rPr>
        <w:t>ункции</w:t>
      </w:r>
      <w:proofErr w:type="spellEnd"/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3569C">
        <w:rPr>
          <w:rFonts w:ascii="Times New Roman" w:hAnsi="Times New Roman" w:cs="Times New Roman"/>
          <w:sz w:val="24"/>
          <w:szCs w:val="24"/>
        </w:rPr>
        <w:t xml:space="preserve"> = </w:t>
      </w:r>
      <w:r w:rsidRPr="00E3569C">
        <w:rPr>
          <w:rFonts w:ascii="Times New Roman" w:hAnsi="Times New Roman" w:cs="Times New Roman"/>
          <w:position w:val="-8"/>
          <w:sz w:val="24"/>
          <w:szCs w:val="24"/>
        </w:rPr>
        <w:object w:dxaOrig="3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25.1pt" o:ole="">
            <v:imagedata r:id="rId6" o:title=""/>
          </v:shape>
          <o:OLEObject Type="Embed" ProgID="Equation.3" ShapeID="_x0000_i1025" DrawAspect="Content" ObjectID="_1536487662" r:id="rId7"/>
        </w:object>
      </w:r>
      <w:r w:rsidRPr="00E3569C">
        <w:rPr>
          <w:rFonts w:ascii="Times New Roman" w:hAnsi="Times New Roman" w:cs="Times New Roman"/>
          <w:sz w:val="24"/>
          <w:szCs w:val="24"/>
        </w:rPr>
        <w:t xml:space="preserve">, их свойства и  графики. </w:t>
      </w:r>
    </w:p>
    <w:p w:rsidR="007C27C7" w:rsidRDefault="007C27C7" w:rsidP="007C27C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C27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D34AEB">
        <w:rPr>
          <w:rFonts w:ascii="Times New Roman" w:eastAsia="Times New Roman" w:hAnsi="Times New Roman" w:cs="Times New Roman"/>
          <w:b/>
          <w:sz w:val="24"/>
          <w:szCs w:val="24"/>
        </w:rPr>
        <w:t>реобразование выражений</w:t>
      </w:r>
    </w:p>
    <w:p w:rsidR="007C27C7" w:rsidRPr="00D34AEB" w:rsidRDefault="007C27C7" w:rsidP="007C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Синус и косинус суммы и разности аргументов. Тангенс суммы и разности 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</w:rPr>
        <w:t>аргументов</w:t>
      </w:r>
      <w:proofErr w:type="gramStart"/>
      <w:r w:rsidRPr="00E3569C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Pr="00E3569C">
        <w:rPr>
          <w:rFonts w:ascii="Times New Roman" w:eastAsia="Times New Roman" w:hAnsi="Times New Roman" w:cs="Times New Roman"/>
          <w:sz w:val="24"/>
          <w:szCs w:val="24"/>
        </w:rPr>
        <w:t>ормулы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двойного аргумента. Преобразование сумм тригонометрических функций в произведение. Преобразование произведений тригонометрических функций в 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</w:rPr>
        <w:t>суммы</w:t>
      </w:r>
      <w:proofErr w:type="gramStart"/>
      <w:r w:rsidRPr="00E3569C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E3569C">
        <w:rPr>
          <w:rFonts w:ascii="Times New Roman" w:eastAsia="Times New Roman" w:hAnsi="Times New Roman" w:cs="Times New Roman"/>
          <w:sz w:val="24"/>
          <w:szCs w:val="24"/>
        </w:rPr>
        <w:t>прощение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тригонометрических выражений.</w:t>
      </w:r>
      <w:r w:rsidRPr="00D34AEB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sz w:val="24"/>
          <w:szCs w:val="24"/>
        </w:rPr>
        <w:t>Свойства логарифма.</w:t>
      </w:r>
      <w:r w:rsidRPr="00E35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iCs/>
          <w:sz w:val="24"/>
          <w:szCs w:val="24"/>
        </w:rPr>
        <w:t xml:space="preserve">Основное логарифмическое тождество. </w:t>
      </w:r>
      <w:r w:rsidRPr="00E3569C">
        <w:rPr>
          <w:rFonts w:ascii="Times New Roman" w:hAnsi="Times New Roman" w:cs="Times New Roman"/>
          <w:sz w:val="24"/>
          <w:szCs w:val="24"/>
        </w:rPr>
        <w:t xml:space="preserve">Логарифм произведения, частного, степени; </w:t>
      </w:r>
      <w:r w:rsidRPr="00E3569C">
        <w:rPr>
          <w:rFonts w:ascii="Times New Roman" w:hAnsi="Times New Roman" w:cs="Times New Roman"/>
          <w:iCs/>
          <w:sz w:val="24"/>
          <w:szCs w:val="24"/>
        </w:rPr>
        <w:t>переход к новому основанию</w:t>
      </w:r>
      <w:r w:rsidRPr="00E3569C">
        <w:rPr>
          <w:rFonts w:ascii="Times New Roman" w:hAnsi="Times New Roman" w:cs="Times New Roman"/>
          <w:sz w:val="24"/>
          <w:szCs w:val="24"/>
        </w:rPr>
        <w:t xml:space="preserve">. </w:t>
      </w:r>
      <w:r w:rsidRPr="00E3569C">
        <w:rPr>
          <w:rFonts w:ascii="Times New Roman" w:hAnsi="Times New Roman" w:cs="Times New Roman"/>
          <w:iCs/>
          <w:sz w:val="24"/>
          <w:szCs w:val="24"/>
        </w:rPr>
        <w:t>Десятичный и натуральный логарифмы,</w:t>
      </w:r>
      <w:r w:rsidRPr="00E3569C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iCs/>
          <w:sz w:val="24"/>
          <w:szCs w:val="24"/>
        </w:rPr>
        <w:t xml:space="preserve">число е. </w:t>
      </w:r>
      <w:r w:rsidRPr="00E3569C">
        <w:rPr>
          <w:rFonts w:ascii="Times New Roman" w:hAnsi="Times New Roman" w:cs="Times New Roman"/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  <w:r w:rsidRPr="00D34AEB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sz w:val="24"/>
          <w:szCs w:val="24"/>
        </w:rPr>
        <w:t xml:space="preserve">Преобразование выражений, содержащих радикалы. Степень с рациональным показателем и ее свойства. </w:t>
      </w:r>
      <w:r w:rsidRPr="00E3569C">
        <w:rPr>
          <w:rFonts w:ascii="Times New Roman" w:hAnsi="Times New Roman" w:cs="Times New Roman"/>
          <w:iCs/>
          <w:sz w:val="24"/>
          <w:szCs w:val="24"/>
        </w:rPr>
        <w:t>Понятие о степени с действительным показателем.</w:t>
      </w:r>
      <w:r w:rsidRPr="00E356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iCs/>
          <w:sz w:val="24"/>
          <w:szCs w:val="24"/>
        </w:rPr>
        <w:t>Свойства степени с действительным показателем.</w:t>
      </w:r>
    </w:p>
    <w:p w:rsidR="007C27C7" w:rsidRDefault="007C27C7" w:rsidP="007C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08B">
        <w:rPr>
          <w:rFonts w:ascii="Times New Roman" w:eastAsia="Times New Roman" w:hAnsi="Times New Roman" w:cs="Times New Roman"/>
          <w:b/>
          <w:sz w:val="24"/>
          <w:szCs w:val="24"/>
        </w:rPr>
        <w:t>3.Начала математического анализа.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t>Числовые последовательности и их свойства. Предел последовательности. Сумма бесконечной геометрической прогрессии. Предел функции на бесконечности. Предел функции в точке. Приращение аргумента. Приращение функции. Определение производной. Производная и график функции. Производная и касательная. Формулы для вычисления производных. Производная сложной функции. Применение производной для исследования функций на монотонность и экстремумы.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lastRenderedPageBreak/>
        <w:t>График функции, график производной. Применение производной для исследования функций. Построение графиков функций. Задачи с параметром. Графическое решение.</w:t>
      </w:r>
    </w:p>
    <w:p w:rsidR="007C27C7" w:rsidRPr="00E3569C" w:rsidRDefault="007C27C7" w:rsidP="007C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Алгоритм отыскания наибольшего и наименьшего значений непрерывной функции на отрезке. </w:t>
      </w:r>
    </w:p>
    <w:p w:rsidR="007C27C7" w:rsidRPr="00E3569C" w:rsidRDefault="007C27C7" w:rsidP="007C27C7">
      <w:pPr>
        <w:pStyle w:val="22"/>
        <w:widowControl w:val="0"/>
        <w:spacing w:after="0" w:line="240" w:lineRule="auto"/>
        <w:ind w:firstLine="709"/>
        <w:jc w:val="both"/>
      </w:pPr>
      <w:r w:rsidRPr="00E3569C">
        <w:t>Применение производной для отыскания наибольшего и наименьшего значений непрерывной функции на промежутке. Текстовые и геометрические задачи на отыскание наибольших и наименьших значений величин.</w:t>
      </w:r>
      <w:r w:rsidRPr="00C22B1E">
        <w:t xml:space="preserve"> </w:t>
      </w:r>
      <w:r w:rsidRPr="00E3569C">
        <w:t>Дифференцирование показательной и логарифмической функций.</w:t>
      </w:r>
      <w:r w:rsidRPr="00C22B1E">
        <w:t xml:space="preserve"> </w:t>
      </w:r>
      <w:proofErr w:type="gramStart"/>
      <w:r w:rsidRPr="00E3569C">
        <w:t>Первообразная</w:t>
      </w:r>
      <w:proofErr w:type="gramEnd"/>
      <w:r w:rsidRPr="00E3569C">
        <w:t xml:space="preserve"> и неопределенный интеграл.</w:t>
      </w:r>
      <w:r w:rsidRPr="00E3569C">
        <w:rPr>
          <w:i/>
        </w:rPr>
        <w:t xml:space="preserve"> </w:t>
      </w:r>
      <w:r w:rsidRPr="00E3569C">
        <w:t>Понятие об определенном интеграле как площади криволинейной трапеции. Формула Ньютона-Лейбница.</w:t>
      </w:r>
    </w:p>
    <w:p w:rsidR="007C27C7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D0F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569C">
        <w:rPr>
          <w:rFonts w:ascii="Times New Roman" w:hAnsi="Times New Roman" w:cs="Times New Roman"/>
          <w:b/>
          <w:sz w:val="24"/>
          <w:szCs w:val="24"/>
        </w:rPr>
        <w:t xml:space="preserve">Элементы комбинаторики, статистики </w:t>
      </w:r>
      <w:r>
        <w:rPr>
          <w:rFonts w:ascii="Times New Roman" w:hAnsi="Times New Roman" w:cs="Times New Roman"/>
          <w:b/>
          <w:sz w:val="24"/>
          <w:szCs w:val="24"/>
        </w:rPr>
        <w:t>и теории вероятностей.</w:t>
      </w:r>
    </w:p>
    <w:p w:rsidR="007C27C7" w:rsidRPr="00893A00" w:rsidRDefault="007C27C7" w:rsidP="007C27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A00">
        <w:rPr>
          <w:rFonts w:ascii="Times New Roman" w:hAnsi="Times New Roman" w:cs="Times New Roman"/>
          <w:sz w:val="24"/>
          <w:szCs w:val="24"/>
        </w:rPr>
        <w:t>Табличное и графическое представление данных. Числовые характеристики рядов данных.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7C27C7" w:rsidRDefault="007C27C7" w:rsidP="007C2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A00">
        <w:rPr>
          <w:rFonts w:ascii="Times New Roman" w:hAnsi="Times New Roman" w:cs="Times New Roman"/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7C7" w:rsidRDefault="007C27C7" w:rsidP="007C2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D5DBE">
        <w:rPr>
          <w:rFonts w:ascii="Times New Roman" w:hAnsi="Times New Roman" w:cs="Times New Roman"/>
          <w:b/>
          <w:sz w:val="24"/>
          <w:szCs w:val="24"/>
        </w:rPr>
        <w:t>.</w:t>
      </w:r>
      <w:r w:rsidRPr="009D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B1E">
        <w:rPr>
          <w:rFonts w:ascii="Times New Roman" w:hAnsi="Times New Roman" w:cs="Times New Roman"/>
          <w:b/>
          <w:sz w:val="24"/>
          <w:szCs w:val="24"/>
        </w:rPr>
        <w:t>Уравнения и неравенства. Системы уравнений и неравенств.</w:t>
      </w:r>
    </w:p>
    <w:p w:rsidR="007C27C7" w:rsidRDefault="007C27C7" w:rsidP="007C27C7">
      <w:pPr>
        <w:pStyle w:val="2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и вычисление арккосинуса. Решение уравнения 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cos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. Определение и вычисление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арксинуса. Решение уравнения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sin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. Арктангенс и арккотангенс. Решение уравнений 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tg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ctg</w:t>
      </w:r>
      <w:proofErr w:type="spellEnd"/>
      <w:r w:rsidRPr="00E35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E356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3569C">
        <w:rPr>
          <w:rFonts w:ascii="Times New Roman" w:eastAsia="Times New Roman" w:hAnsi="Times New Roman" w:cs="Times New Roman"/>
          <w:sz w:val="24"/>
          <w:szCs w:val="24"/>
        </w:rPr>
        <w:t>. Простейшие тригонометрические уравнения. Различные методы решения уравнений. Однородные тригонометрические уравнения.</w:t>
      </w:r>
    </w:p>
    <w:p w:rsidR="007C27C7" w:rsidRPr="00E3569C" w:rsidRDefault="007C27C7" w:rsidP="007C2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Показательные уравнения.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sz w:val="24"/>
          <w:szCs w:val="24"/>
        </w:rPr>
        <w:t>Показательные неравенства.</w:t>
      </w:r>
      <w:r w:rsidRPr="00C22B1E">
        <w:rPr>
          <w:rFonts w:ascii="Times New Roman" w:hAnsi="Times New Roman" w:cs="Times New Roman"/>
          <w:sz w:val="24"/>
          <w:szCs w:val="24"/>
        </w:rPr>
        <w:t xml:space="preserve"> </w:t>
      </w:r>
      <w:r w:rsidRPr="00E3569C">
        <w:rPr>
          <w:rFonts w:ascii="Times New Roman" w:hAnsi="Times New Roman" w:cs="Times New Roman"/>
          <w:sz w:val="24"/>
          <w:szCs w:val="24"/>
        </w:rPr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</w:t>
      </w:r>
    </w:p>
    <w:p w:rsidR="007C27C7" w:rsidRPr="00E3569C" w:rsidRDefault="007C27C7" w:rsidP="007C2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9C">
        <w:rPr>
          <w:rFonts w:ascii="Times New Roman" w:hAnsi="Times New Roman" w:cs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E3569C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E3569C">
        <w:rPr>
          <w:rFonts w:ascii="Times New Roman" w:hAnsi="Times New Roman" w:cs="Times New Roman"/>
          <w:sz w:val="24"/>
          <w:szCs w:val="24"/>
        </w:rPr>
        <w:t xml:space="preserve">умя переменными и их систем. </w:t>
      </w:r>
    </w:p>
    <w:p w:rsidR="007C27C7" w:rsidRDefault="007C27C7" w:rsidP="007C27C7">
      <w:pPr>
        <w:pStyle w:val="20"/>
        <w:widowControl w:val="0"/>
        <w:spacing w:after="0" w:line="240" w:lineRule="auto"/>
        <w:ind w:left="0" w:firstLine="709"/>
        <w:jc w:val="both"/>
      </w:pPr>
      <w:r w:rsidRPr="00E3569C">
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</w:r>
    </w:p>
    <w:p w:rsidR="007C27C7" w:rsidRDefault="007C27C7" w:rsidP="007C27C7">
      <w:pPr>
        <w:pStyle w:val="20"/>
        <w:widowControl w:val="0"/>
        <w:spacing w:after="0" w:line="240" w:lineRule="auto"/>
        <w:ind w:left="0" w:firstLine="709"/>
        <w:jc w:val="both"/>
      </w:pPr>
    </w:p>
    <w:p w:rsidR="007C27C7" w:rsidRDefault="007C27C7" w:rsidP="007C27C7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b/>
          <w:bCs/>
          <w:iCs/>
          <w:lang w:val="en-US"/>
        </w:rPr>
        <w:br w:type="page"/>
      </w:r>
    </w:p>
    <w:p w:rsidR="007C27C7" w:rsidRDefault="007C27C7" w:rsidP="007C27C7">
      <w:pPr>
        <w:pStyle w:val="a5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lastRenderedPageBreak/>
        <w:t>III</w:t>
      </w:r>
      <w:r w:rsidRPr="004E7DCF">
        <w:rPr>
          <w:b/>
          <w:bCs/>
          <w:iCs/>
        </w:rPr>
        <w:t>.</w:t>
      </w:r>
      <w:r w:rsidRPr="00D0265F">
        <w:rPr>
          <w:b/>
          <w:bCs/>
          <w:iCs/>
        </w:rPr>
        <w:t xml:space="preserve">Тематическое </w:t>
      </w:r>
      <w:proofErr w:type="gramStart"/>
      <w:r w:rsidRPr="00D0265F">
        <w:rPr>
          <w:b/>
          <w:bCs/>
          <w:iCs/>
        </w:rPr>
        <w:t xml:space="preserve">планирование </w:t>
      </w:r>
      <w:r>
        <w:rPr>
          <w:b/>
          <w:bCs/>
          <w:iCs/>
        </w:rPr>
        <w:t xml:space="preserve"> </w:t>
      </w:r>
      <w:r w:rsidRPr="00D0265F">
        <w:rPr>
          <w:b/>
          <w:bCs/>
          <w:iCs/>
        </w:rPr>
        <w:t>основных</w:t>
      </w:r>
      <w:proofErr w:type="gramEnd"/>
      <w:r w:rsidRPr="00D0265F">
        <w:rPr>
          <w:b/>
          <w:bCs/>
          <w:iCs/>
        </w:rPr>
        <w:t xml:space="preserve"> разделов</w:t>
      </w:r>
      <w:r>
        <w:rPr>
          <w:b/>
          <w:bCs/>
          <w:iCs/>
        </w:rPr>
        <w:t xml:space="preserve"> по предмету.</w:t>
      </w:r>
    </w:p>
    <w:p w:rsidR="007C27C7" w:rsidRPr="00D0265F" w:rsidRDefault="007C27C7" w:rsidP="007C27C7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D0265F">
        <w:rPr>
          <w:color w:val="000000"/>
        </w:rPr>
        <w:t xml:space="preserve"> </w:t>
      </w:r>
    </w:p>
    <w:tbl>
      <w:tblPr>
        <w:tblW w:w="0" w:type="auto"/>
        <w:tblLook w:val="04A0"/>
      </w:tblPr>
      <w:tblGrid>
        <w:gridCol w:w="4321"/>
        <w:gridCol w:w="1406"/>
        <w:gridCol w:w="17"/>
        <w:gridCol w:w="8"/>
        <w:gridCol w:w="1771"/>
        <w:gridCol w:w="12"/>
        <w:gridCol w:w="1805"/>
      </w:tblGrid>
      <w:tr w:rsidR="007C27C7" w:rsidRPr="006D2D4E" w:rsidTr="008F23B3">
        <w:trPr>
          <w:trHeight w:val="269"/>
        </w:trPr>
        <w:tc>
          <w:tcPr>
            <w:tcW w:w="4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разделу</w:t>
            </w:r>
          </w:p>
        </w:tc>
        <w:tc>
          <w:tcPr>
            <w:tcW w:w="3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Класс (</w:t>
            </w:r>
            <w:proofErr w:type="gramStart"/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C27C7" w:rsidRPr="006D2D4E" w:rsidTr="008F23B3">
        <w:trPr>
          <w:trHeight w:val="2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10  класс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C27C7" w:rsidRPr="006D2D4E" w:rsidTr="008F23B3">
        <w:trPr>
          <w:trHeight w:val="244"/>
        </w:trPr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D34D8E" w:rsidRDefault="007C27C7" w:rsidP="008F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34D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27C7" w:rsidRPr="006D2D4E" w:rsidTr="008F23B3"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6D2D4E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2D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C27C7" w:rsidRPr="006D2D4E" w:rsidTr="008F2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4321" w:type="dxa"/>
          </w:tcPr>
          <w:p w:rsidR="007C27C7" w:rsidRPr="00D34D8E" w:rsidRDefault="007C27C7" w:rsidP="008F2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423" w:type="dxa"/>
            <w:gridSpan w:val="2"/>
          </w:tcPr>
          <w:p w:rsidR="007C27C7" w:rsidRPr="006D2D4E" w:rsidRDefault="007C27C7" w:rsidP="008F23B3">
            <w:pPr>
              <w:pStyle w:val="20"/>
              <w:widowControl w:val="0"/>
              <w:spacing w:after="0" w:line="240" w:lineRule="auto"/>
              <w:ind w:left="0"/>
              <w:jc w:val="center"/>
            </w:pPr>
            <w:r>
              <w:t>46</w:t>
            </w:r>
          </w:p>
        </w:tc>
        <w:tc>
          <w:tcPr>
            <w:tcW w:w="1779" w:type="dxa"/>
            <w:gridSpan w:val="2"/>
          </w:tcPr>
          <w:p w:rsidR="007C27C7" w:rsidRPr="006D2D4E" w:rsidRDefault="007C27C7" w:rsidP="008F23B3">
            <w:pPr>
              <w:pStyle w:val="20"/>
              <w:widowControl w:val="0"/>
              <w:spacing w:after="0" w:line="240" w:lineRule="auto"/>
              <w:jc w:val="center"/>
            </w:pPr>
            <w:r>
              <w:t xml:space="preserve">      31</w:t>
            </w:r>
          </w:p>
        </w:tc>
        <w:tc>
          <w:tcPr>
            <w:tcW w:w="1817" w:type="dxa"/>
            <w:gridSpan w:val="2"/>
          </w:tcPr>
          <w:p w:rsidR="007C27C7" w:rsidRPr="006D2D4E" w:rsidRDefault="007C27C7" w:rsidP="008F23B3">
            <w:pPr>
              <w:pStyle w:val="20"/>
              <w:widowControl w:val="0"/>
              <w:spacing w:after="0" w:line="240" w:lineRule="auto"/>
              <w:jc w:val="center"/>
            </w:pPr>
            <w:r>
              <w:t xml:space="preserve">      15</w:t>
            </w:r>
          </w:p>
        </w:tc>
      </w:tr>
      <w:tr w:rsidR="007C27C7" w:rsidRPr="006D2D4E" w:rsidTr="008F2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8"/>
        </w:trPr>
        <w:tc>
          <w:tcPr>
            <w:tcW w:w="4321" w:type="dxa"/>
          </w:tcPr>
          <w:p w:rsidR="007C27C7" w:rsidRPr="006D2D4E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1406" w:type="dxa"/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gridSpan w:val="3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7" w:type="dxa"/>
            <w:gridSpan w:val="2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27C7" w:rsidRPr="006D2D4E" w:rsidTr="008F2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4321" w:type="dxa"/>
          </w:tcPr>
          <w:p w:rsidR="007C27C7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неравенства. </w:t>
            </w:r>
          </w:p>
          <w:p w:rsidR="007C27C7" w:rsidRPr="006D2D4E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sz w:val="24"/>
                <w:szCs w:val="24"/>
              </w:rPr>
              <w:t>Системы уравнений и неравенств.</w:t>
            </w:r>
          </w:p>
        </w:tc>
        <w:tc>
          <w:tcPr>
            <w:tcW w:w="1406" w:type="dxa"/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96" w:type="dxa"/>
            <w:gridSpan w:val="3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7" w:type="dxa"/>
            <w:gridSpan w:val="2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C27C7" w:rsidRPr="006D2D4E" w:rsidTr="008F2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4321" w:type="dxa"/>
          </w:tcPr>
          <w:p w:rsidR="007C27C7" w:rsidRPr="006D2D4E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06" w:type="dxa"/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gridSpan w:val="3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gridSpan w:val="2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C27C7" w:rsidRPr="006D2D4E" w:rsidTr="008F2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4321" w:type="dxa"/>
          </w:tcPr>
          <w:p w:rsidR="007C27C7" w:rsidRPr="006D2D4E" w:rsidRDefault="007C27C7" w:rsidP="008F2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D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</w:tcPr>
          <w:p w:rsidR="007C27C7" w:rsidRPr="006D2D4E" w:rsidRDefault="007C27C7" w:rsidP="008F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96" w:type="dxa"/>
            <w:gridSpan w:val="3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17" w:type="dxa"/>
            <w:gridSpan w:val="2"/>
          </w:tcPr>
          <w:p w:rsidR="007C27C7" w:rsidRPr="006D2D4E" w:rsidRDefault="007C27C7" w:rsidP="008F23B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  <w:r>
        <w:t>Календарно-тематическое планирование по алгебре и началам анализа</w:t>
      </w: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  <w:r>
        <w:t>Для 11 класса – Приложение.</w:t>
      </w: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  <w:r>
        <w:t xml:space="preserve">     </w:t>
      </w: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</w:p>
    <w:p w:rsidR="007C27C7" w:rsidRDefault="007C27C7" w:rsidP="007C27C7">
      <w:pPr>
        <w:pStyle w:val="20"/>
        <w:widowControl w:val="0"/>
        <w:spacing w:after="0" w:line="240" w:lineRule="auto"/>
        <w:ind w:firstLine="709"/>
        <w:jc w:val="both"/>
      </w:pPr>
    </w:p>
    <w:p w:rsidR="00740F17" w:rsidRDefault="007C27C7"/>
    <w:sectPr w:rsidR="00740F17" w:rsidSect="00F4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018"/>
    <w:multiLevelType w:val="hybridMultilevel"/>
    <w:tmpl w:val="74D816BC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B4C0CC5"/>
    <w:multiLevelType w:val="hybridMultilevel"/>
    <w:tmpl w:val="04AC9D20"/>
    <w:lvl w:ilvl="0" w:tplc="39C00C7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10DA2618"/>
    <w:multiLevelType w:val="hybridMultilevel"/>
    <w:tmpl w:val="2A6E2D98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B5D7B92"/>
    <w:multiLevelType w:val="hybridMultilevel"/>
    <w:tmpl w:val="2BE44BAE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E8B4495"/>
    <w:multiLevelType w:val="hybridMultilevel"/>
    <w:tmpl w:val="B60C8F20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F4863A0"/>
    <w:multiLevelType w:val="hybridMultilevel"/>
    <w:tmpl w:val="76923DCC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1E298B"/>
    <w:multiLevelType w:val="hybridMultilevel"/>
    <w:tmpl w:val="60E0109A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77603A"/>
    <w:multiLevelType w:val="hybridMultilevel"/>
    <w:tmpl w:val="A22877A6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4B6B19CE"/>
    <w:multiLevelType w:val="hybridMultilevel"/>
    <w:tmpl w:val="5420C36E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782AC0"/>
    <w:multiLevelType w:val="hybridMultilevel"/>
    <w:tmpl w:val="8E6AEAE2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5654176D"/>
    <w:multiLevelType w:val="hybridMultilevel"/>
    <w:tmpl w:val="DFF41A14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5BA06032"/>
    <w:multiLevelType w:val="hybridMultilevel"/>
    <w:tmpl w:val="2C9260C4"/>
    <w:lvl w:ilvl="0" w:tplc="39C00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961799"/>
    <w:multiLevelType w:val="hybridMultilevel"/>
    <w:tmpl w:val="ED322A68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F7765B"/>
    <w:multiLevelType w:val="hybridMultilevel"/>
    <w:tmpl w:val="89060BEE"/>
    <w:lvl w:ilvl="0" w:tplc="39C00C7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63724945"/>
    <w:multiLevelType w:val="hybridMultilevel"/>
    <w:tmpl w:val="4628BF20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A3B21E1"/>
    <w:multiLevelType w:val="hybridMultilevel"/>
    <w:tmpl w:val="C6A05CF8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626FB6"/>
    <w:multiLevelType w:val="hybridMultilevel"/>
    <w:tmpl w:val="D87C91C2"/>
    <w:lvl w:ilvl="0" w:tplc="39C00C72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77653AFB"/>
    <w:multiLevelType w:val="hybridMultilevel"/>
    <w:tmpl w:val="EB780032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44157B"/>
    <w:multiLevelType w:val="hybridMultilevel"/>
    <w:tmpl w:val="05B6695C"/>
    <w:lvl w:ilvl="0" w:tplc="39C00C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CD2178"/>
    <w:multiLevelType w:val="hybridMultilevel"/>
    <w:tmpl w:val="73DEA552"/>
    <w:lvl w:ilvl="0" w:tplc="39C00C72">
      <w:start w:val="1"/>
      <w:numFmt w:val="bullet"/>
      <w:lvlText w:val=""/>
      <w:lvlJc w:val="left"/>
      <w:pPr>
        <w:ind w:left="2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3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19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  <w:num w:numId="16">
    <w:abstractNumId w:val="0"/>
  </w:num>
  <w:num w:numId="17">
    <w:abstractNumId w:val="7"/>
  </w:num>
  <w:num w:numId="18">
    <w:abstractNumId w:val="17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7C7"/>
    <w:rsid w:val="00173F7C"/>
    <w:rsid w:val="004279D8"/>
    <w:rsid w:val="007C27C7"/>
    <w:rsid w:val="009C3CD0"/>
    <w:rsid w:val="00D25D5A"/>
    <w:rsid w:val="00F4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C27C7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7C27C7"/>
    <w:pPr>
      <w:widowControl w:val="0"/>
      <w:shd w:val="clear" w:color="auto" w:fill="FFFFFF"/>
      <w:spacing w:before="600" w:after="0" w:line="557" w:lineRule="exact"/>
      <w:jc w:val="both"/>
    </w:pPr>
    <w:rPr>
      <w:rFonts w:eastAsiaTheme="minorHAnsi"/>
      <w:lang w:eastAsia="en-US"/>
    </w:rPr>
  </w:style>
  <w:style w:type="paragraph" w:styleId="20">
    <w:name w:val="Body Text Indent 2"/>
    <w:basedOn w:val="a"/>
    <w:link w:val="21"/>
    <w:rsid w:val="007C27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C2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7C27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C2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27C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7C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27C7"/>
  </w:style>
  <w:style w:type="paragraph" w:styleId="a6">
    <w:name w:val="Balloon Text"/>
    <w:basedOn w:val="a"/>
    <w:link w:val="a7"/>
    <w:uiPriority w:val="99"/>
    <w:semiHidden/>
    <w:unhideWhenUsed/>
    <w:rsid w:val="007C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7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2677</Words>
  <Characters>15260</Characters>
  <Application>Microsoft Office Word</Application>
  <DocSecurity>0</DocSecurity>
  <Lines>127</Lines>
  <Paragraphs>35</Paragraphs>
  <ScaleCrop>false</ScaleCrop>
  <Company>Krokoz™ Inc.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2016-09-27T08:21:00Z</dcterms:created>
  <dcterms:modified xsi:type="dcterms:W3CDTF">2016-09-27T08:21:00Z</dcterms:modified>
</cp:coreProperties>
</file>